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211C" w14:textId="77777777" w:rsidR="002054A6" w:rsidRDefault="002054A6">
      <w:pPr>
        <w:spacing w:after="0" w:line="240" w:lineRule="auto"/>
        <w:rPr>
          <w:noProof/>
        </w:rPr>
      </w:pPr>
    </w:p>
    <w:p w14:paraId="3924BB21" w14:textId="1E84C030" w:rsidR="00A91D6A" w:rsidRPr="001344F7" w:rsidRDefault="00CB2501">
      <w:pPr>
        <w:spacing w:after="0" w:line="240" w:lineRule="auto"/>
        <w:rPr>
          <w:rFonts w:asciiTheme="majorHAnsi" w:hAnsiTheme="majorHAnsi" w:cstheme="majorHAnsi"/>
          <w:sz w:val="20"/>
          <w:szCs w:val="18"/>
        </w:rPr>
      </w:pPr>
      <w:r w:rsidRPr="00384354">
        <w:rPr>
          <w:rFonts w:asciiTheme="majorHAnsi" w:hAnsiTheme="majorHAnsi" w:cstheme="majorHAnsi"/>
          <w:b/>
          <w:sz w:val="20"/>
          <w:szCs w:val="18"/>
        </w:rPr>
        <w:t xml:space="preserve">FOR IMMEDIATE RELEASE ON:                                                                                                      </w:t>
      </w:r>
      <w:r w:rsidR="004C2777" w:rsidRPr="00384354">
        <w:rPr>
          <w:rFonts w:asciiTheme="majorHAnsi" w:hAnsiTheme="majorHAnsi" w:cstheme="majorHAnsi"/>
          <w:b/>
          <w:sz w:val="20"/>
          <w:szCs w:val="18"/>
        </w:rPr>
        <w:t xml:space="preserve"> </w:t>
      </w:r>
      <w:r w:rsidR="004024DA" w:rsidRPr="00384354">
        <w:rPr>
          <w:rFonts w:asciiTheme="majorHAnsi" w:hAnsiTheme="majorHAnsi" w:cstheme="majorHAnsi"/>
          <w:b/>
          <w:sz w:val="20"/>
          <w:szCs w:val="18"/>
        </w:rPr>
        <w:tab/>
      </w:r>
      <w:r w:rsidR="00384354">
        <w:rPr>
          <w:rFonts w:asciiTheme="majorHAnsi" w:hAnsiTheme="majorHAnsi" w:cstheme="majorHAnsi"/>
          <w:b/>
          <w:sz w:val="20"/>
          <w:szCs w:val="18"/>
        </w:rPr>
        <w:t xml:space="preserve">                             </w:t>
      </w:r>
      <w:r w:rsidRPr="00384354">
        <w:rPr>
          <w:rFonts w:asciiTheme="majorHAnsi" w:hAnsiTheme="majorHAnsi" w:cstheme="majorHAnsi"/>
          <w:b/>
          <w:sz w:val="20"/>
          <w:szCs w:val="18"/>
        </w:rPr>
        <w:t>FOR MORE INFORMATION:</w:t>
      </w:r>
      <w:r w:rsidRPr="00384354">
        <w:rPr>
          <w:rFonts w:asciiTheme="majorHAnsi" w:hAnsiTheme="majorHAnsi" w:cstheme="majorHAnsi"/>
          <w:b/>
          <w:sz w:val="20"/>
          <w:szCs w:val="18"/>
        </w:rPr>
        <w:br/>
      </w:r>
      <w:r w:rsidR="003836D0">
        <w:rPr>
          <w:rFonts w:asciiTheme="majorHAnsi" w:hAnsiTheme="majorHAnsi" w:cstheme="majorHAnsi"/>
          <w:sz w:val="20"/>
          <w:szCs w:val="18"/>
        </w:rPr>
        <w:t>May 5, 2021</w:t>
      </w:r>
      <w:r w:rsidRPr="001344F7">
        <w:rPr>
          <w:rFonts w:asciiTheme="majorHAnsi" w:hAnsiTheme="majorHAnsi" w:cstheme="majorHAnsi"/>
          <w:sz w:val="20"/>
          <w:szCs w:val="18"/>
        </w:rPr>
        <w:t xml:space="preserve">                                                                                                                   </w:t>
      </w:r>
      <w:r w:rsidR="00B87238">
        <w:rPr>
          <w:rFonts w:asciiTheme="majorHAnsi" w:hAnsiTheme="majorHAnsi" w:cstheme="majorHAnsi"/>
          <w:sz w:val="20"/>
          <w:szCs w:val="18"/>
        </w:rPr>
        <w:t xml:space="preserve"> Rachael Hunter</w:t>
      </w:r>
      <w:r w:rsidR="00F6352D">
        <w:rPr>
          <w:rFonts w:asciiTheme="majorHAnsi" w:hAnsiTheme="majorHAnsi" w:cstheme="majorHAnsi"/>
          <w:sz w:val="20"/>
          <w:szCs w:val="18"/>
        </w:rPr>
        <w:t>, Communities Foundation of Oklahoma</w:t>
      </w:r>
      <w:r w:rsidRPr="001344F7">
        <w:rPr>
          <w:rFonts w:asciiTheme="majorHAnsi" w:hAnsiTheme="majorHAnsi" w:cstheme="majorHAnsi"/>
          <w:sz w:val="20"/>
          <w:szCs w:val="18"/>
        </w:rPr>
        <w:br/>
        <w:t xml:space="preserve">                                                                                                                    </w:t>
      </w:r>
      <w:r w:rsidR="00384354" w:rsidRPr="001344F7">
        <w:rPr>
          <w:rFonts w:asciiTheme="majorHAnsi" w:hAnsiTheme="majorHAnsi" w:cstheme="majorHAnsi"/>
          <w:sz w:val="20"/>
          <w:szCs w:val="18"/>
        </w:rPr>
        <w:t xml:space="preserve">         </w:t>
      </w:r>
      <w:r w:rsidR="00F6352D">
        <w:rPr>
          <w:rFonts w:asciiTheme="majorHAnsi" w:hAnsiTheme="majorHAnsi" w:cstheme="majorHAnsi"/>
          <w:sz w:val="20"/>
          <w:szCs w:val="18"/>
        </w:rPr>
        <w:tab/>
      </w:r>
      <w:r w:rsidR="00F6352D">
        <w:rPr>
          <w:rFonts w:asciiTheme="majorHAnsi" w:hAnsiTheme="majorHAnsi" w:cstheme="majorHAnsi"/>
          <w:sz w:val="20"/>
          <w:szCs w:val="18"/>
        </w:rPr>
        <w:tab/>
      </w:r>
      <w:r w:rsidR="00F6352D">
        <w:rPr>
          <w:rFonts w:asciiTheme="majorHAnsi" w:hAnsiTheme="majorHAnsi" w:cstheme="majorHAnsi"/>
          <w:sz w:val="20"/>
          <w:szCs w:val="18"/>
        </w:rPr>
        <w:tab/>
      </w:r>
      <w:r w:rsidR="00384354" w:rsidRPr="001344F7">
        <w:rPr>
          <w:rFonts w:asciiTheme="majorHAnsi" w:hAnsiTheme="majorHAnsi" w:cstheme="majorHAnsi"/>
          <w:sz w:val="20"/>
          <w:szCs w:val="18"/>
        </w:rPr>
        <w:t xml:space="preserve">              </w:t>
      </w:r>
      <w:hyperlink r:id="rId7" w:history="1">
        <w:r w:rsidR="00B87238" w:rsidRPr="00DB4FFA">
          <w:rPr>
            <w:rStyle w:val="Hyperlink"/>
            <w:rFonts w:asciiTheme="majorHAnsi" w:hAnsiTheme="majorHAnsi" w:cstheme="majorHAnsi"/>
            <w:sz w:val="20"/>
            <w:szCs w:val="18"/>
          </w:rPr>
          <w:t>rhunter@cfok.org</w:t>
        </w:r>
      </w:hyperlink>
      <w:r w:rsidR="00F6352D">
        <w:rPr>
          <w:rFonts w:asciiTheme="majorHAnsi" w:hAnsiTheme="majorHAnsi" w:cstheme="majorHAnsi"/>
          <w:sz w:val="20"/>
          <w:szCs w:val="18"/>
        </w:rPr>
        <w:t xml:space="preserve"> </w:t>
      </w:r>
      <w:r w:rsidR="00C95F79" w:rsidRPr="001344F7">
        <w:rPr>
          <w:rFonts w:asciiTheme="majorHAnsi" w:hAnsiTheme="majorHAnsi" w:cstheme="majorHAnsi"/>
          <w:sz w:val="20"/>
          <w:szCs w:val="18"/>
        </w:rPr>
        <w:t xml:space="preserve">/ (405) </w:t>
      </w:r>
      <w:r w:rsidR="00F6352D">
        <w:rPr>
          <w:rFonts w:asciiTheme="majorHAnsi" w:hAnsiTheme="majorHAnsi" w:cstheme="majorHAnsi"/>
          <w:sz w:val="20"/>
          <w:szCs w:val="18"/>
        </w:rPr>
        <w:t>488-1450</w:t>
      </w:r>
    </w:p>
    <w:p w14:paraId="71D69E09" w14:textId="219B4596" w:rsidR="001E6973" w:rsidRPr="001344F7" w:rsidRDefault="00384354">
      <w:pPr>
        <w:spacing w:after="0" w:line="240" w:lineRule="auto"/>
        <w:jc w:val="center"/>
        <w:rPr>
          <w:rFonts w:asciiTheme="majorHAnsi" w:hAnsiTheme="majorHAnsi" w:cstheme="majorHAnsi"/>
          <w:color w:val="000000"/>
          <w:sz w:val="18"/>
        </w:rPr>
      </w:pPr>
      <w:r w:rsidRPr="001344F7">
        <w:rPr>
          <w:rFonts w:asciiTheme="majorHAnsi" w:hAnsiTheme="majorHAnsi" w:cstheme="majorHAnsi"/>
          <w:b/>
          <w:sz w:val="20"/>
          <w:szCs w:val="21"/>
        </w:rPr>
        <w:br/>
      </w:r>
      <w:r w:rsidR="003836D0">
        <w:rPr>
          <w:rFonts w:asciiTheme="majorHAnsi" w:hAnsiTheme="majorHAnsi" w:cstheme="majorHAnsi"/>
          <w:b/>
          <w:sz w:val="28"/>
          <w:szCs w:val="21"/>
        </w:rPr>
        <w:t>Oklahoma AIDS Care Fund Opens 2021 Spring Grant Cycle</w:t>
      </w:r>
      <w:r w:rsidR="001D44D6" w:rsidRPr="001344F7">
        <w:rPr>
          <w:rFonts w:asciiTheme="majorHAnsi" w:hAnsiTheme="majorHAnsi" w:cstheme="majorHAnsi"/>
          <w:b/>
          <w:sz w:val="20"/>
          <w:szCs w:val="21"/>
        </w:rPr>
        <w:br/>
      </w:r>
    </w:p>
    <w:p w14:paraId="0A5084D0" w14:textId="77777777" w:rsidR="00F6747C" w:rsidRPr="001344F7" w:rsidRDefault="00F6747C">
      <w:pPr>
        <w:spacing w:after="0" w:line="240" w:lineRule="auto"/>
        <w:rPr>
          <w:rFonts w:asciiTheme="majorHAnsi" w:hAnsiTheme="majorHAnsi" w:cstheme="majorHAnsi"/>
        </w:rPr>
      </w:pPr>
    </w:p>
    <w:p w14:paraId="6B4BA584" w14:textId="553E4295" w:rsidR="003836D0" w:rsidRDefault="00B87238" w:rsidP="003836D0">
      <w:pPr>
        <w:pBdr>
          <w:top w:val="nil"/>
          <w:left w:val="nil"/>
          <w:bottom w:val="nil"/>
          <w:right w:val="nil"/>
          <w:between w:val="nil"/>
        </w:pBdr>
        <w:spacing w:after="0" w:line="240" w:lineRule="auto"/>
        <w:rPr>
          <w:color w:val="000000"/>
        </w:rPr>
      </w:pPr>
      <w:r>
        <w:rPr>
          <w:rFonts w:asciiTheme="majorHAnsi" w:hAnsiTheme="majorHAnsi" w:cstheme="majorHAnsi"/>
        </w:rPr>
        <w:t xml:space="preserve">OKLAHOMA CITY, OK, </w:t>
      </w:r>
      <w:r w:rsidR="003836D0">
        <w:rPr>
          <w:rFonts w:asciiTheme="majorHAnsi" w:hAnsiTheme="majorHAnsi" w:cstheme="majorHAnsi"/>
        </w:rPr>
        <w:t>May 5, 2021</w:t>
      </w:r>
      <w:r w:rsidR="00CB2501" w:rsidRPr="00C26BAB">
        <w:rPr>
          <w:rFonts w:asciiTheme="majorHAnsi" w:hAnsiTheme="majorHAnsi" w:cstheme="majorHAnsi"/>
          <w:color w:val="000000"/>
        </w:rPr>
        <w:t xml:space="preserve"> –</w:t>
      </w:r>
      <w:r w:rsidR="00DF05E7" w:rsidRPr="00C26BAB">
        <w:rPr>
          <w:rFonts w:asciiTheme="majorHAnsi" w:hAnsiTheme="majorHAnsi" w:cstheme="majorHAnsi"/>
          <w:color w:val="000000"/>
        </w:rPr>
        <w:t xml:space="preserve"> </w:t>
      </w:r>
      <w:r w:rsidR="003836D0">
        <w:rPr>
          <w:color w:val="000000"/>
        </w:rPr>
        <w:t>Today, the Oklahoma AIDS Care Fund announced the opening of its 2021 spring grant cycle. The fund,</w:t>
      </w:r>
      <w:r w:rsidR="003836D0" w:rsidRPr="003836D0">
        <w:rPr>
          <w:color w:val="000000"/>
        </w:rPr>
        <w:t xml:space="preserve"> organized in 1991 as a fundraising and advocacy organization</w:t>
      </w:r>
      <w:r w:rsidR="003836D0">
        <w:rPr>
          <w:color w:val="000000"/>
        </w:rPr>
        <w:t xml:space="preserve">, </w:t>
      </w:r>
      <w:proofErr w:type="gramStart"/>
      <w:r w:rsidR="003836D0">
        <w:rPr>
          <w:color w:val="000000"/>
        </w:rPr>
        <w:t>is</w:t>
      </w:r>
      <w:r w:rsidR="003836D0" w:rsidRPr="003836D0">
        <w:rPr>
          <w:color w:val="000000"/>
        </w:rPr>
        <w:t xml:space="preserve"> dedicated to providing</w:t>
      </w:r>
      <w:proofErr w:type="gramEnd"/>
      <w:r w:rsidR="003836D0" w:rsidRPr="003836D0">
        <w:rPr>
          <w:color w:val="000000"/>
        </w:rPr>
        <w:t xml:space="preserve"> financial support and resources to HIV/AIDS service providers in the state of Oklahoma. The goal of the Oklahoma AIDS Care Fund is to reduce new infections, stigma, and health disparities while increasing access to care and collaboration of services. </w:t>
      </w:r>
    </w:p>
    <w:p w14:paraId="06625F63" w14:textId="77777777" w:rsidR="003836D0" w:rsidRDefault="003836D0" w:rsidP="003836D0">
      <w:pPr>
        <w:pBdr>
          <w:top w:val="nil"/>
          <w:left w:val="nil"/>
          <w:bottom w:val="nil"/>
          <w:right w:val="nil"/>
          <w:between w:val="nil"/>
        </w:pBdr>
        <w:spacing w:after="0" w:line="240" w:lineRule="auto"/>
        <w:rPr>
          <w:color w:val="000000"/>
        </w:rPr>
      </w:pPr>
    </w:p>
    <w:p w14:paraId="6F9049CA" w14:textId="3E71410E" w:rsidR="003836D0" w:rsidRDefault="003836D0" w:rsidP="003836D0">
      <w:pPr>
        <w:pBdr>
          <w:top w:val="nil"/>
          <w:left w:val="nil"/>
          <w:bottom w:val="nil"/>
          <w:right w:val="nil"/>
          <w:between w:val="nil"/>
        </w:pBdr>
        <w:spacing w:after="0" w:line="240" w:lineRule="auto"/>
        <w:rPr>
          <w:color w:val="000000"/>
        </w:rPr>
      </w:pPr>
      <w:r w:rsidRPr="003836D0">
        <w:rPr>
          <w:color w:val="000000"/>
        </w:rPr>
        <w:t>Grants are limited to organizations located within and providing services in the state of Oklahoma. Projects or programs should focus on decreasing new transmissions of HIV, expanding free HIV testing opportunities, and/or lowering the morbidity rate of those living with HIV/AIDS. Applicants must:</w:t>
      </w:r>
    </w:p>
    <w:p w14:paraId="19D989EF" w14:textId="77777777" w:rsidR="003836D0" w:rsidRPr="003836D0" w:rsidRDefault="003836D0" w:rsidP="003836D0">
      <w:pPr>
        <w:pBdr>
          <w:top w:val="nil"/>
          <w:left w:val="nil"/>
          <w:bottom w:val="nil"/>
          <w:right w:val="nil"/>
          <w:between w:val="nil"/>
        </w:pBdr>
        <w:spacing w:after="0" w:line="240" w:lineRule="auto"/>
        <w:rPr>
          <w:color w:val="000000"/>
        </w:rPr>
      </w:pPr>
    </w:p>
    <w:p w14:paraId="0D6BCD83" w14:textId="77777777" w:rsidR="003836D0" w:rsidRPr="003836D0" w:rsidRDefault="003836D0" w:rsidP="003836D0">
      <w:pPr>
        <w:numPr>
          <w:ilvl w:val="0"/>
          <w:numId w:val="1"/>
        </w:numPr>
        <w:pBdr>
          <w:top w:val="nil"/>
          <w:left w:val="nil"/>
          <w:bottom w:val="nil"/>
          <w:right w:val="nil"/>
          <w:between w:val="nil"/>
        </w:pBdr>
        <w:spacing w:after="0" w:line="240" w:lineRule="auto"/>
        <w:rPr>
          <w:color w:val="000000"/>
        </w:rPr>
      </w:pPr>
      <w:r w:rsidRPr="003836D0">
        <w:rPr>
          <w:color w:val="000000"/>
        </w:rPr>
        <w:t>Be a 501(c)3 nonprofit organization.</w:t>
      </w:r>
    </w:p>
    <w:p w14:paraId="7BB7C944" w14:textId="77777777" w:rsidR="003836D0" w:rsidRPr="003836D0" w:rsidRDefault="003836D0" w:rsidP="003836D0">
      <w:pPr>
        <w:numPr>
          <w:ilvl w:val="0"/>
          <w:numId w:val="1"/>
        </w:numPr>
        <w:pBdr>
          <w:top w:val="nil"/>
          <w:left w:val="nil"/>
          <w:bottom w:val="nil"/>
          <w:right w:val="nil"/>
          <w:between w:val="nil"/>
        </w:pBdr>
        <w:spacing w:after="0" w:line="240" w:lineRule="auto"/>
        <w:rPr>
          <w:color w:val="000000"/>
        </w:rPr>
      </w:pPr>
      <w:r w:rsidRPr="003836D0">
        <w:rPr>
          <w:color w:val="000000"/>
        </w:rPr>
        <w:t>Demonstrate capacity to carry out the program.</w:t>
      </w:r>
    </w:p>
    <w:p w14:paraId="54B13C20" w14:textId="77777777" w:rsidR="003836D0" w:rsidRPr="003836D0" w:rsidRDefault="003836D0" w:rsidP="003836D0">
      <w:pPr>
        <w:numPr>
          <w:ilvl w:val="0"/>
          <w:numId w:val="1"/>
        </w:numPr>
        <w:pBdr>
          <w:top w:val="nil"/>
          <w:left w:val="nil"/>
          <w:bottom w:val="nil"/>
          <w:right w:val="nil"/>
          <w:between w:val="nil"/>
        </w:pBdr>
        <w:spacing w:after="0" w:line="240" w:lineRule="auto"/>
        <w:rPr>
          <w:color w:val="000000"/>
        </w:rPr>
      </w:pPr>
      <w:r w:rsidRPr="003836D0">
        <w:rPr>
          <w:color w:val="000000"/>
        </w:rPr>
        <w:t>Demonstrate potential impact on the community.</w:t>
      </w:r>
    </w:p>
    <w:p w14:paraId="2E5C6C5F" w14:textId="77777777" w:rsidR="003836D0" w:rsidRPr="003836D0" w:rsidRDefault="003836D0" w:rsidP="003836D0">
      <w:pPr>
        <w:numPr>
          <w:ilvl w:val="0"/>
          <w:numId w:val="1"/>
        </w:numPr>
        <w:pBdr>
          <w:top w:val="nil"/>
          <w:left w:val="nil"/>
          <w:bottom w:val="nil"/>
          <w:right w:val="nil"/>
          <w:between w:val="nil"/>
        </w:pBdr>
        <w:spacing w:after="0" w:line="240" w:lineRule="auto"/>
        <w:rPr>
          <w:color w:val="000000"/>
        </w:rPr>
      </w:pPr>
      <w:r w:rsidRPr="003836D0">
        <w:rPr>
          <w:color w:val="000000"/>
        </w:rPr>
        <w:t>Show evidence the funds will fill an unmet need.</w:t>
      </w:r>
    </w:p>
    <w:p w14:paraId="2AB63CB3" w14:textId="508D1EE7" w:rsidR="003836D0" w:rsidRDefault="003836D0" w:rsidP="003836D0">
      <w:pPr>
        <w:numPr>
          <w:ilvl w:val="0"/>
          <w:numId w:val="1"/>
        </w:numPr>
        <w:pBdr>
          <w:top w:val="nil"/>
          <w:left w:val="nil"/>
          <w:bottom w:val="nil"/>
          <w:right w:val="nil"/>
          <w:between w:val="nil"/>
        </w:pBdr>
        <w:spacing w:after="0" w:line="240" w:lineRule="auto"/>
        <w:rPr>
          <w:color w:val="000000"/>
        </w:rPr>
      </w:pPr>
      <w:r w:rsidRPr="003836D0">
        <w:rPr>
          <w:color w:val="000000"/>
        </w:rPr>
        <w:t>Show ability to realize its mission by demonstrating viability and long-term stability.</w:t>
      </w:r>
    </w:p>
    <w:p w14:paraId="50E7566A" w14:textId="55EAF9D2" w:rsidR="003836D0" w:rsidRDefault="003836D0" w:rsidP="003836D0">
      <w:pPr>
        <w:pBdr>
          <w:top w:val="nil"/>
          <w:left w:val="nil"/>
          <w:bottom w:val="nil"/>
          <w:right w:val="nil"/>
          <w:between w:val="nil"/>
        </w:pBdr>
        <w:spacing w:after="0" w:line="240" w:lineRule="auto"/>
        <w:rPr>
          <w:color w:val="000000"/>
        </w:rPr>
      </w:pPr>
    </w:p>
    <w:p w14:paraId="327EDAE9" w14:textId="3BFE833F" w:rsidR="003836D0" w:rsidRPr="003836D0" w:rsidRDefault="003836D0" w:rsidP="003836D0">
      <w:pPr>
        <w:pBdr>
          <w:top w:val="nil"/>
          <w:left w:val="nil"/>
          <w:bottom w:val="nil"/>
          <w:right w:val="nil"/>
          <w:between w:val="nil"/>
        </w:pBdr>
        <w:spacing w:after="0" w:line="240" w:lineRule="auto"/>
        <w:rPr>
          <w:color w:val="000000"/>
        </w:rPr>
      </w:pPr>
      <w:r>
        <w:rPr>
          <w:color w:val="000000"/>
        </w:rPr>
        <w:t>“The Oklahoma AIDS Care Fund</w:t>
      </w:r>
      <w:r w:rsidR="000D6F36">
        <w:rPr>
          <w:color w:val="000000"/>
        </w:rPr>
        <w:t xml:space="preserve"> stands to destigmatize AIDS in Oklahoma and around the country through supporting organizations doing meaningful and impactful work in the space,” said </w:t>
      </w:r>
      <w:r w:rsidR="00D06164">
        <w:rPr>
          <w:color w:val="000000"/>
        </w:rPr>
        <w:t>Graham Colton</w:t>
      </w:r>
      <w:r w:rsidR="006E38F2">
        <w:rPr>
          <w:color w:val="000000"/>
        </w:rPr>
        <w:t>, Oklahoma AIDS Care Fund board member</w:t>
      </w:r>
      <w:r w:rsidR="000D6F36">
        <w:rPr>
          <w:color w:val="000000"/>
        </w:rPr>
        <w:t xml:space="preserve">. “We are proud to offer this grant cycle as a way to raise awareness and lift up those who are carrying on the legacy in the fight against AIDS.” </w:t>
      </w:r>
    </w:p>
    <w:p w14:paraId="26CB3578" w14:textId="2C435DBE" w:rsidR="003836D0" w:rsidRDefault="003836D0" w:rsidP="003836D0">
      <w:pPr>
        <w:pBdr>
          <w:top w:val="nil"/>
          <w:left w:val="nil"/>
          <w:bottom w:val="nil"/>
          <w:right w:val="nil"/>
          <w:between w:val="nil"/>
        </w:pBdr>
        <w:spacing w:after="0" w:line="240" w:lineRule="auto"/>
        <w:rPr>
          <w:color w:val="000000"/>
        </w:rPr>
      </w:pPr>
    </w:p>
    <w:p w14:paraId="07B40CDB" w14:textId="6E50ADE9" w:rsidR="00FB51FF" w:rsidRPr="00CC4342" w:rsidRDefault="00D06164" w:rsidP="003836D0">
      <w:pPr>
        <w:pBdr>
          <w:top w:val="nil"/>
          <w:left w:val="nil"/>
          <w:bottom w:val="nil"/>
          <w:right w:val="nil"/>
          <w:between w:val="nil"/>
        </w:pBdr>
        <w:spacing w:after="0" w:line="240" w:lineRule="auto"/>
        <w:rPr>
          <w:rFonts w:asciiTheme="majorHAnsi" w:hAnsiTheme="majorHAnsi" w:cstheme="majorHAnsi"/>
          <w:color w:val="000000"/>
        </w:rPr>
      </w:pPr>
      <w:r>
        <w:rPr>
          <w:color w:val="000000"/>
        </w:rPr>
        <w:t>The application deadline is May 31</w:t>
      </w:r>
      <w:r w:rsidRPr="00D06164">
        <w:rPr>
          <w:color w:val="000000"/>
          <w:vertAlign w:val="superscript"/>
        </w:rPr>
        <w:t>st</w:t>
      </w:r>
      <w:r>
        <w:rPr>
          <w:color w:val="000000"/>
        </w:rPr>
        <w:t xml:space="preserve"> at 11:59 p.m. </w:t>
      </w:r>
      <w:r w:rsidR="000D6F36">
        <w:rPr>
          <w:color w:val="000000"/>
        </w:rPr>
        <w:t xml:space="preserve">To learn more and apply for the grant, please visit </w:t>
      </w:r>
      <w:hyperlink r:id="rId8" w:history="1">
        <w:r w:rsidR="000D6F36" w:rsidRPr="00911FFC">
          <w:rPr>
            <w:rStyle w:val="Hyperlink"/>
          </w:rPr>
          <w:t>www.cfok.org/grants</w:t>
        </w:r>
      </w:hyperlink>
      <w:r w:rsidR="000D6F36">
        <w:rPr>
          <w:color w:val="000000"/>
        </w:rPr>
        <w:t xml:space="preserve">. </w:t>
      </w:r>
    </w:p>
    <w:p w14:paraId="1AADE9C1" w14:textId="1F68105F" w:rsidR="00F6747C" w:rsidRPr="00FB51FF" w:rsidRDefault="00F6747C" w:rsidP="008301B8">
      <w:pPr>
        <w:pStyle w:val="PlainText"/>
      </w:pPr>
    </w:p>
    <w:p w14:paraId="53A949BD" w14:textId="57696B08" w:rsidR="00F6747C" w:rsidRPr="00D14281" w:rsidRDefault="00392549" w:rsidP="00FB51FF">
      <w:pPr>
        <w:spacing w:after="0" w:line="240" w:lineRule="auto"/>
        <w:rPr>
          <w:rFonts w:asciiTheme="majorHAnsi" w:hAnsiTheme="majorHAnsi" w:cstheme="majorHAnsi"/>
          <w:color w:val="222222"/>
        </w:rPr>
      </w:pPr>
      <w:bookmarkStart w:id="0" w:name="_30j0zll" w:colFirst="0" w:colLast="0"/>
      <w:bookmarkEnd w:id="0"/>
      <w:r w:rsidRPr="00384354">
        <w:rPr>
          <w:rFonts w:asciiTheme="majorHAnsi" w:hAnsiTheme="majorHAnsi" w:cstheme="majorHAnsi"/>
          <w:b/>
          <w:color w:val="000000"/>
          <w:sz w:val="20"/>
          <w:szCs w:val="21"/>
          <w:u w:val="single"/>
        </w:rPr>
        <w:t>About Communities Foundation of Oklahoma</w:t>
      </w:r>
      <w:r w:rsidRPr="00384354">
        <w:rPr>
          <w:rFonts w:asciiTheme="majorHAnsi" w:hAnsiTheme="majorHAnsi" w:cstheme="majorHAnsi"/>
          <w:color w:val="000000"/>
          <w:sz w:val="20"/>
          <w:szCs w:val="21"/>
        </w:rPr>
        <w:t>:</w:t>
      </w:r>
      <w:r w:rsidRPr="00384354">
        <w:rPr>
          <w:rFonts w:asciiTheme="majorHAnsi" w:hAnsiTheme="majorHAnsi" w:cstheme="majorHAnsi"/>
          <w:color w:val="000000"/>
          <w:sz w:val="20"/>
          <w:szCs w:val="21"/>
        </w:rPr>
        <w:br/>
        <w:t xml:space="preserve">Communities Foundation of Oklahoma (CFO) is a statewide nonprofit committed to supporting Oklahoma communities by meeting the needs of charitable organizations and donors. Supporting the philanthropic needs of Oklahoma’s communities was the motivation for Tom </w:t>
      </w:r>
      <w:proofErr w:type="spellStart"/>
      <w:r w:rsidRPr="00384354">
        <w:rPr>
          <w:rFonts w:asciiTheme="majorHAnsi" w:hAnsiTheme="majorHAnsi" w:cstheme="majorHAnsi"/>
          <w:color w:val="000000"/>
          <w:sz w:val="20"/>
          <w:szCs w:val="21"/>
        </w:rPr>
        <w:t>McCasland</w:t>
      </w:r>
      <w:proofErr w:type="spellEnd"/>
      <w:r w:rsidRPr="00384354">
        <w:rPr>
          <w:rFonts w:asciiTheme="majorHAnsi" w:hAnsiTheme="majorHAnsi" w:cstheme="majorHAnsi"/>
          <w:color w:val="000000"/>
          <w:sz w:val="20"/>
          <w:szCs w:val="21"/>
        </w:rPr>
        <w:t xml:space="preserve">, Jr. to create CFO in 1992. In 1999, Oklahoma banker Gene </w:t>
      </w:r>
      <w:proofErr w:type="spellStart"/>
      <w:r w:rsidRPr="00384354">
        <w:rPr>
          <w:rFonts w:asciiTheme="majorHAnsi" w:hAnsiTheme="majorHAnsi" w:cstheme="majorHAnsi"/>
          <w:color w:val="000000"/>
          <w:sz w:val="20"/>
          <w:szCs w:val="21"/>
        </w:rPr>
        <w:t>Rainbolt</w:t>
      </w:r>
      <w:proofErr w:type="spellEnd"/>
      <w:r w:rsidRPr="00384354">
        <w:rPr>
          <w:rFonts w:asciiTheme="majorHAnsi" w:hAnsiTheme="majorHAnsi" w:cstheme="majorHAnsi"/>
          <w:color w:val="000000"/>
          <w:sz w:val="20"/>
          <w:szCs w:val="21"/>
        </w:rPr>
        <w:t xml:space="preserve"> joined </w:t>
      </w:r>
      <w:proofErr w:type="spellStart"/>
      <w:r w:rsidRPr="00384354">
        <w:rPr>
          <w:rFonts w:asciiTheme="majorHAnsi" w:hAnsiTheme="majorHAnsi" w:cstheme="majorHAnsi"/>
          <w:color w:val="000000"/>
          <w:sz w:val="20"/>
          <w:szCs w:val="21"/>
        </w:rPr>
        <w:t>McCasland</w:t>
      </w:r>
      <w:proofErr w:type="spellEnd"/>
      <w:r w:rsidRPr="00384354">
        <w:rPr>
          <w:rFonts w:asciiTheme="majorHAnsi" w:hAnsiTheme="majorHAnsi" w:cstheme="majorHAnsi"/>
          <w:color w:val="000000"/>
          <w:sz w:val="20"/>
          <w:szCs w:val="21"/>
        </w:rPr>
        <w:t xml:space="preserve"> in expanding CFO’s original concept to provide philanthropic and investment services to rural communities across Oklahoma. The members of CFO’s governing board of trustees and advisory board of governors hold decades of business, government, nonprofit</w:t>
      </w:r>
      <w:r w:rsidR="00FB51FF">
        <w:rPr>
          <w:rFonts w:asciiTheme="majorHAnsi" w:hAnsiTheme="majorHAnsi" w:cstheme="majorHAnsi"/>
          <w:color w:val="000000"/>
          <w:sz w:val="20"/>
          <w:szCs w:val="21"/>
        </w:rPr>
        <w:t>,</w:t>
      </w:r>
      <w:r w:rsidRPr="00384354">
        <w:rPr>
          <w:rFonts w:asciiTheme="majorHAnsi" w:hAnsiTheme="majorHAnsi" w:cstheme="majorHAnsi"/>
          <w:color w:val="000000"/>
          <w:sz w:val="20"/>
          <w:szCs w:val="21"/>
        </w:rPr>
        <w:t xml:space="preserve"> and volunteer experience. Regardless of asset size or mission, CFO helps any 501(c)(3) public charity in Oklahoma build an endowment to support the nonprofit organization for generations to come. Endowments provide annual distributions paid to the public charity to support programming, assist with general operations costs, pay for building maintenance, etc. For more information, visit</w:t>
      </w:r>
      <w:r w:rsidR="00FB51FF">
        <w:rPr>
          <w:rFonts w:asciiTheme="majorHAnsi" w:hAnsiTheme="majorHAnsi" w:cstheme="majorHAnsi"/>
          <w:color w:val="000000"/>
          <w:sz w:val="20"/>
          <w:szCs w:val="21"/>
        </w:rPr>
        <w:t>:</w:t>
      </w:r>
      <w:r w:rsidRPr="00384354">
        <w:rPr>
          <w:rFonts w:asciiTheme="majorHAnsi" w:hAnsiTheme="majorHAnsi" w:cstheme="majorHAnsi"/>
          <w:sz w:val="20"/>
          <w:szCs w:val="21"/>
        </w:rPr>
        <w:t xml:space="preserve"> </w:t>
      </w:r>
      <w:r w:rsidRPr="00384354">
        <w:rPr>
          <w:rStyle w:val="Hyperlink"/>
          <w:rFonts w:asciiTheme="majorHAnsi" w:hAnsiTheme="majorHAnsi" w:cstheme="majorHAnsi"/>
          <w:sz w:val="20"/>
          <w:szCs w:val="21"/>
        </w:rPr>
        <w:t>https://www.cfok.org/.</w:t>
      </w:r>
      <w:r w:rsidR="008949D8" w:rsidRPr="00D14281">
        <w:rPr>
          <w:rFonts w:asciiTheme="majorHAnsi" w:hAnsiTheme="majorHAnsi" w:cstheme="majorHAnsi"/>
          <w:color w:val="222222"/>
        </w:rPr>
        <w:t xml:space="preserve">                                                                                                        </w:t>
      </w:r>
      <w:r w:rsidR="00834581" w:rsidRPr="00D14281">
        <w:rPr>
          <w:rFonts w:asciiTheme="majorHAnsi" w:hAnsiTheme="majorHAnsi" w:cstheme="majorHAnsi"/>
          <w:color w:val="222222"/>
        </w:rPr>
        <w:t xml:space="preserve"> </w:t>
      </w:r>
      <w:r w:rsidR="00FB51FF">
        <w:rPr>
          <w:rFonts w:asciiTheme="majorHAnsi" w:hAnsiTheme="majorHAnsi" w:cstheme="majorHAnsi"/>
          <w:color w:val="222222"/>
        </w:rPr>
        <w:br/>
        <w:t xml:space="preserve">                                                                                                      </w:t>
      </w:r>
      <w:r w:rsidR="008949D8" w:rsidRPr="00D14281">
        <w:rPr>
          <w:rFonts w:asciiTheme="majorHAnsi" w:hAnsiTheme="majorHAnsi" w:cstheme="majorHAnsi"/>
          <w:color w:val="222222"/>
        </w:rPr>
        <w:t>###</w:t>
      </w:r>
      <w:r w:rsidR="008301B8">
        <w:rPr>
          <w:rFonts w:asciiTheme="majorHAnsi" w:hAnsiTheme="majorHAnsi" w:cstheme="majorHAnsi"/>
          <w:color w:val="222222"/>
        </w:rPr>
        <w:br/>
      </w:r>
    </w:p>
    <w:sectPr w:rsidR="00F6747C" w:rsidRPr="00D14281">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4E096" w14:textId="77777777" w:rsidR="001B14F8" w:rsidRDefault="001B14F8">
      <w:pPr>
        <w:spacing w:after="0" w:line="240" w:lineRule="auto"/>
      </w:pPr>
      <w:r>
        <w:separator/>
      </w:r>
    </w:p>
  </w:endnote>
  <w:endnote w:type="continuationSeparator" w:id="0">
    <w:p w14:paraId="587884A8" w14:textId="77777777" w:rsidR="001B14F8" w:rsidRDefault="001B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48A16" w14:textId="77777777" w:rsidR="001B14F8" w:rsidRDefault="001B14F8">
      <w:pPr>
        <w:spacing w:after="0" w:line="240" w:lineRule="auto"/>
      </w:pPr>
      <w:r>
        <w:separator/>
      </w:r>
    </w:p>
  </w:footnote>
  <w:footnote w:type="continuationSeparator" w:id="0">
    <w:p w14:paraId="22C4A2F4" w14:textId="77777777" w:rsidR="001B14F8" w:rsidRDefault="001B1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65EC" w14:textId="5C5A4610" w:rsidR="00F6747C" w:rsidRDefault="002054A6" w:rsidP="004024DA">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color w:val="000000"/>
      </w:rPr>
      <w:tab/>
    </w:r>
    <w:r w:rsidR="00BB1CFA">
      <w:rPr>
        <w:color w:val="000000"/>
      </w:rPr>
      <w:t xml:space="preserve">                                               </w:t>
    </w:r>
    <w:r>
      <w:rPr>
        <w:color w:val="000000"/>
      </w:rPr>
      <w:tab/>
      <w:t xml:space="preserve">                           </w:t>
    </w:r>
    <w:r>
      <w:rPr>
        <w:noProof/>
      </w:rPr>
      <w:drawing>
        <wp:inline distT="0" distB="0" distL="0" distR="0" wp14:anchorId="5D757404" wp14:editId="215CDFE8">
          <wp:extent cx="1515717" cy="6197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717" cy="619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17A16"/>
    <w:multiLevelType w:val="multilevel"/>
    <w:tmpl w:val="F1DC3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47C"/>
    <w:rsid w:val="00017758"/>
    <w:rsid w:val="00024FB3"/>
    <w:rsid w:val="000731B0"/>
    <w:rsid w:val="000977FB"/>
    <w:rsid w:val="000D6F36"/>
    <w:rsid w:val="000F50FE"/>
    <w:rsid w:val="0013132C"/>
    <w:rsid w:val="001344F7"/>
    <w:rsid w:val="001735F3"/>
    <w:rsid w:val="001B14F8"/>
    <w:rsid w:val="001D44D6"/>
    <w:rsid w:val="001E6973"/>
    <w:rsid w:val="001F26F4"/>
    <w:rsid w:val="002054A6"/>
    <w:rsid w:val="0025241B"/>
    <w:rsid w:val="002C3648"/>
    <w:rsid w:val="002E785C"/>
    <w:rsid w:val="00316B49"/>
    <w:rsid w:val="00332717"/>
    <w:rsid w:val="00352FDD"/>
    <w:rsid w:val="0035763C"/>
    <w:rsid w:val="003758EB"/>
    <w:rsid w:val="003836D0"/>
    <w:rsid w:val="00384354"/>
    <w:rsid w:val="00392549"/>
    <w:rsid w:val="004024DA"/>
    <w:rsid w:val="004148B1"/>
    <w:rsid w:val="00451274"/>
    <w:rsid w:val="004A7929"/>
    <w:rsid w:val="004B0713"/>
    <w:rsid w:val="004B2EE3"/>
    <w:rsid w:val="004C2777"/>
    <w:rsid w:val="005048E9"/>
    <w:rsid w:val="0055053D"/>
    <w:rsid w:val="0055064B"/>
    <w:rsid w:val="00583766"/>
    <w:rsid w:val="00590E74"/>
    <w:rsid w:val="005A395F"/>
    <w:rsid w:val="005B5439"/>
    <w:rsid w:val="005E4B81"/>
    <w:rsid w:val="00620AB9"/>
    <w:rsid w:val="00671E21"/>
    <w:rsid w:val="00693B5C"/>
    <w:rsid w:val="006E38F2"/>
    <w:rsid w:val="006E777A"/>
    <w:rsid w:val="00717500"/>
    <w:rsid w:val="00734B06"/>
    <w:rsid w:val="00772901"/>
    <w:rsid w:val="00782B2A"/>
    <w:rsid w:val="007B222C"/>
    <w:rsid w:val="007D65CC"/>
    <w:rsid w:val="008301B8"/>
    <w:rsid w:val="00834581"/>
    <w:rsid w:val="00854EE0"/>
    <w:rsid w:val="008848D9"/>
    <w:rsid w:val="008849A6"/>
    <w:rsid w:val="008949D8"/>
    <w:rsid w:val="008A4C54"/>
    <w:rsid w:val="00916748"/>
    <w:rsid w:val="0092038E"/>
    <w:rsid w:val="0095020E"/>
    <w:rsid w:val="00965500"/>
    <w:rsid w:val="009E52EB"/>
    <w:rsid w:val="00A2450D"/>
    <w:rsid w:val="00A31910"/>
    <w:rsid w:val="00A43DB9"/>
    <w:rsid w:val="00A64CA7"/>
    <w:rsid w:val="00A86EC9"/>
    <w:rsid w:val="00A91D6A"/>
    <w:rsid w:val="00AC36C0"/>
    <w:rsid w:val="00B22C4D"/>
    <w:rsid w:val="00B50DF8"/>
    <w:rsid w:val="00B87238"/>
    <w:rsid w:val="00BB1CFA"/>
    <w:rsid w:val="00C26BAB"/>
    <w:rsid w:val="00C36DF8"/>
    <w:rsid w:val="00C95F79"/>
    <w:rsid w:val="00CA0EFB"/>
    <w:rsid w:val="00CB2501"/>
    <w:rsid w:val="00CB42E5"/>
    <w:rsid w:val="00CC4342"/>
    <w:rsid w:val="00D00C0F"/>
    <w:rsid w:val="00D0389D"/>
    <w:rsid w:val="00D06164"/>
    <w:rsid w:val="00D14281"/>
    <w:rsid w:val="00D2232D"/>
    <w:rsid w:val="00DA0836"/>
    <w:rsid w:val="00DF05E7"/>
    <w:rsid w:val="00E307E9"/>
    <w:rsid w:val="00E45E39"/>
    <w:rsid w:val="00E7375E"/>
    <w:rsid w:val="00ED2526"/>
    <w:rsid w:val="00F22805"/>
    <w:rsid w:val="00F6352D"/>
    <w:rsid w:val="00F6747C"/>
    <w:rsid w:val="00FB51FF"/>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53B5D"/>
  <w15:docId w15:val="{9BA694D5-1754-4E54-B6BE-87723E77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4B"/>
    <w:rPr>
      <w:rFonts w:ascii="Segoe UI" w:hAnsi="Segoe UI" w:cs="Segoe UI"/>
      <w:sz w:val="18"/>
      <w:szCs w:val="18"/>
    </w:rPr>
  </w:style>
  <w:style w:type="character" w:styleId="Hyperlink">
    <w:name w:val="Hyperlink"/>
    <w:basedOn w:val="DefaultParagraphFont"/>
    <w:uiPriority w:val="99"/>
    <w:unhideWhenUsed/>
    <w:rsid w:val="00A91D6A"/>
    <w:rPr>
      <w:color w:val="0000FF" w:themeColor="hyperlink"/>
      <w:u w:val="single"/>
    </w:rPr>
  </w:style>
  <w:style w:type="character" w:styleId="UnresolvedMention">
    <w:name w:val="Unresolved Mention"/>
    <w:basedOn w:val="DefaultParagraphFont"/>
    <w:uiPriority w:val="99"/>
    <w:semiHidden/>
    <w:unhideWhenUsed/>
    <w:rsid w:val="00A91D6A"/>
    <w:rPr>
      <w:color w:val="605E5C"/>
      <w:shd w:val="clear" w:color="auto" w:fill="E1DFDD"/>
    </w:rPr>
  </w:style>
  <w:style w:type="paragraph" w:styleId="Header">
    <w:name w:val="header"/>
    <w:basedOn w:val="Normal"/>
    <w:link w:val="HeaderChar"/>
    <w:uiPriority w:val="99"/>
    <w:unhideWhenUsed/>
    <w:rsid w:val="00F22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05"/>
  </w:style>
  <w:style w:type="paragraph" w:styleId="Footer">
    <w:name w:val="footer"/>
    <w:basedOn w:val="Normal"/>
    <w:link w:val="FooterChar"/>
    <w:uiPriority w:val="99"/>
    <w:unhideWhenUsed/>
    <w:rsid w:val="00F22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05"/>
  </w:style>
  <w:style w:type="paragraph" w:styleId="CommentText">
    <w:name w:val="annotation text"/>
    <w:basedOn w:val="Normal"/>
    <w:link w:val="CommentTextChar"/>
    <w:uiPriority w:val="99"/>
    <w:semiHidden/>
    <w:unhideWhenUsed/>
    <w:rsid w:val="00DF05E7"/>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DF05E7"/>
    <w:rPr>
      <w:sz w:val="20"/>
      <w:szCs w:val="20"/>
    </w:rPr>
  </w:style>
  <w:style w:type="character" w:styleId="CommentReference">
    <w:name w:val="annotation reference"/>
    <w:basedOn w:val="DefaultParagraphFont"/>
    <w:uiPriority w:val="99"/>
    <w:semiHidden/>
    <w:unhideWhenUsed/>
    <w:rsid w:val="00DF05E7"/>
    <w:rPr>
      <w:sz w:val="16"/>
      <w:szCs w:val="16"/>
    </w:rPr>
  </w:style>
  <w:style w:type="paragraph" w:styleId="PlainText">
    <w:name w:val="Plain Text"/>
    <w:basedOn w:val="Normal"/>
    <w:link w:val="PlainTextChar"/>
    <w:uiPriority w:val="99"/>
    <w:unhideWhenUsed/>
    <w:rsid w:val="008301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8301B8"/>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65136">
      <w:bodyDiv w:val="1"/>
      <w:marLeft w:val="0"/>
      <w:marRight w:val="0"/>
      <w:marTop w:val="0"/>
      <w:marBottom w:val="0"/>
      <w:divBdr>
        <w:top w:val="none" w:sz="0" w:space="0" w:color="auto"/>
        <w:left w:val="none" w:sz="0" w:space="0" w:color="auto"/>
        <w:bottom w:val="none" w:sz="0" w:space="0" w:color="auto"/>
        <w:right w:val="none" w:sz="0" w:space="0" w:color="auto"/>
      </w:divBdr>
    </w:div>
    <w:div w:id="448354624">
      <w:bodyDiv w:val="1"/>
      <w:marLeft w:val="0"/>
      <w:marRight w:val="0"/>
      <w:marTop w:val="0"/>
      <w:marBottom w:val="0"/>
      <w:divBdr>
        <w:top w:val="none" w:sz="0" w:space="0" w:color="auto"/>
        <w:left w:val="none" w:sz="0" w:space="0" w:color="auto"/>
        <w:bottom w:val="none" w:sz="0" w:space="0" w:color="auto"/>
        <w:right w:val="none" w:sz="0" w:space="0" w:color="auto"/>
      </w:divBdr>
    </w:div>
    <w:div w:id="1037126996">
      <w:bodyDiv w:val="1"/>
      <w:marLeft w:val="0"/>
      <w:marRight w:val="0"/>
      <w:marTop w:val="0"/>
      <w:marBottom w:val="0"/>
      <w:divBdr>
        <w:top w:val="none" w:sz="0" w:space="0" w:color="auto"/>
        <w:left w:val="none" w:sz="0" w:space="0" w:color="auto"/>
        <w:bottom w:val="none" w:sz="0" w:space="0" w:color="auto"/>
        <w:right w:val="none" w:sz="0" w:space="0" w:color="auto"/>
      </w:divBdr>
    </w:div>
    <w:div w:id="1204749698">
      <w:bodyDiv w:val="1"/>
      <w:marLeft w:val="0"/>
      <w:marRight w:val="0"/>
      <w:marTop w:val="0"/>
      <w:marBottom w:val="0"/>
      <w:divBdr>
        <w:top w:val="none" w:sz="0" w:space="0" w:color="auto"/>
        <w:left w:val="none" w:sz="0" w:space="0" w:color="auto"/>
        <w:bottom w:val="none" w:sz="0" w:space="0" w:color="auto"/>
        <w:right w:val="none" w:sz="0" w:space="0" w:color="auto"/>
      </w:divBdr>
    </w:div>
    <w:div w:id="1397358916">
      <w:bodyDiv w:val="1"/>
      <w:marLeft w:val="0"/>
      <w:marRight w:val="0"/>
      <w:marTop w:val="0"/>
      <w:marBottom w:val="0"/>
      <w:divBdr>
        <w:top w:val="none" w:sz="0" w:space="0" w:color="auto"/>
        <w:left w:val="none" w:sz="0" w:space="0" w:color="auto"/>
        <w:bottom w:val="none" w:sz="0" w:space="0" w:color="auto"/>
        <w:right w:val="none" w:sz="0" w:space="0" w:color="auto"/>
      </w:divBdr>
    </w:div>
    <w:div w:id="1686403866">
      <w:bodyDiv w:val="1"/>
      <w:marLeft w:val="0"/>
      <w:marRight w:val="0"/>
      <w:marTop w:val="0"/>
      <w:marBottom w:val="0"/>
      <w:divBdr>
        <w:top w:val="none" w:sz="0" w:space="0" w:color="auto"/>
        <w:left w:val="none" w:sz="0" w:space="0" w:color="auto"/>
        <w:bottom w:val="none" w:sz="0" w:space="0" w:color="auto"/>
        <w:right w:val="none" w:sz="0" w:space="0" w:color="auto"/>
      </w:divBdr>
    </w:div>
    <w:div w:id="1719283371">
      <w:bodyDiv w:val="1"/>
      <w:marLeft w:val="0"/>
      <w:marRight w:val="0"/>
      <w:marTop w:val="0"/>
      <w:marBottom w:val="0"/>
      <w:divBdr>
        <w:top w:val="none" w:sz="0" w:space="0" w:color="auto"/>
        <w:left w:val="none" w:sz="0" w:space="0" w:color="auto"/>
        <w:bottom w:val="none" w:sz="0" w:space="0" w:color="auto"/>
        <w:right w:val="none" w:sz="0" w:space="0" w:color="auto"/>
      </w:divBdr>
    </w:div>
    <w:div w:id="1830292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fok.org/grants" TargetMode="External"/><Relationship Id="rId3" Type="http://schemas.openxmlformats.org/officeDocument/2006/relationships/settings" Target="settings.xml"/><Relationship Id="rId7" Type="http://schemas.openxmlformats.org/officeDocument/2006/relationships/hyperlink" Target="mailto:rhunter@cf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Shortt</dc:creator>
  <cp:lastModifiedBy>Rachael Hunter</cp:lastModifiedBy>
  <cp:revision>4</cp:revision>
  <dcterms:created xsi:type="dcterms:W3CDTF">2021-05-03T15:41:00Z</dcterms:created>
  <dcterms:modified xsi:type="dcterms:W3CDTF">2021-05-05T14:40:00Z</dcterms:modified>
</cp:coreProperties>
</file>